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43F6B" w14:textId="7C96EB59" w:rsidR="003A4E88" w:rsidRPr="00B249B5" w:rsidRDefault="00892222" w:rsidP="00B249B5">
      <w:pPr>
        <w:spacing w:after="0"/>
        <w:rPr>
          <w:lang w:val="ru-RU"/>
        </w:rPr>
      </w:pPr>
      <w:bookmarkStart w:id="0" w:name="block-18750862"/>
      <w:r>
        <w:rPr>
          <w:noProof/>
          <w:lang w:val="ru-RU" w:eastAsia="ru-RU"/>
        </w:rPr>
        <w:drawing>
          <wp:inline distT="0" distB="0" distL="0" distR="0" wp14:anchorId="724024A9" wp14:editId="7FD18872">
            <wp:extent cx="5940425" cy="7895892"/>
            <wp:effectExtent l="0" t="0" r="0" b="0"/>
            <wp:docPr id="5" name="Рисунок 5" descr="C:\Users\Nik\Desktop\Школа\IMG-20250416-WA000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k\Desktop\Школа\IMG-20250416-WA0003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711C198" w14:textId="77777777" w:rsidR="003A4E88" w:rsidRPr="00B249B5" w:rsidRDefault="003A4E88">
      <w:pPr>
        <w:spacing w:after="0"/>
        <w:ind w:left="120"/>
        <w:rPr>
          <w:lang w:val="ru-RU"/>
        </w:rPr>
      </w:pPr>
    </w:p>
    <w:p w14:paraId="4F3C8FE7" w14:textId="77777777" w:rsidR="003A4E88" w:rsidRPr="00B249B5" w:rsidRDefault="003A4E88">
      <w:pPr>
        <w:rPr>
          <w:lang w:val="ru-RU"/>
        </w:rPr>
        <w:sectPr w:rsidR="003A4E88" w:rsidRPr="00B249B5">
          <w:pgSz w:w="11906" w:h="16383"/>
          <w:pgMar w:top="1134" w:right="850" w:bottom="1134" w:left="1701" w:header="720" w:footer="720" w:gutter="0"/>
          <w:cols w:space="720"/>
        </w:sectPr>
      </w:pPr>
    </w:p>
    <w:p w14:paraId="616966C9" w14:textId="77777777" w:rsidR="003A4E88" w:rsidRPr="00B249B5" w:rsidRDefault="00F960A2">
      <w:pPr>
        <w:spacing w:after="0" w:line="264" w:lineRule="auto"/>
        <w:ind w:left="120"/>
        <w:jc w:val="both"/>
        <w:rPr>
          <w:lang w:val="ru-RU"/>
        </w:rPr>
      </w:pPr>
      <w:bookmarkStart w:id="2" w:name="block-18750863"/>
      <w:bookmarkEnd w:id="0"/>
      <w:r w:rsidRPr="00B249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990D01" w14:textId="77777777" w:rsidR="003A4E88" w:rsidRPr="00B249B5" w:rsidRDefault="003A4E88">
      <w:pPr>
        <w:spacing w:after="0" w:line="264" w:lineRule="auto"/>
        <w:ind w:left="120"/>
        <w:jc w:val="both"/>
        <w:rPr>
          <w:lang w:val="ru-RU"/>
        </w:rPr>
      </w:pPr>
    </w:p>
    <w:p w14:paraId="4194ACFD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FBD46A4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249B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249B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249B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249B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B4BEE87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4B0A68B7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69600CBE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24D5D42E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A39A58E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5090FEF1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659152E4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1325F1E3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31BD4B03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5F378BF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14:paraId="286C1C3E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56843CB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2A1AB358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5D5EEF8A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1E18604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2832EAF3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46C2D9D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051EC8DD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090C7E2F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F5197E2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383C8587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04DB7060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7172CEAA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249B5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5C6F4E03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B249B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14:paraId="3510A57A" w14:textId="77777777" w:rsidR="003A4E88" w:rsidRPr="00B249B5" w:rsidRDefault="003A4E88">
      <w:pPr>
        <w:spacing w:after="0" w:line="264" w:lineRule="auto"/>
        <w:ind w:left="120"/>
        <w:jc w:val="both"/>
        <w:rPr>
          <w:lang w:val="ru-RU"/>
        </w:rPr>
      </w:pPr>
    </w:p>
    <w:p w14:paraId="5AA911BC" w14:textId="77777777" w:rsidR="003A4E88" w:rsidRPr="00B249B5" w:rsidRDefault="003A4E88">
      <w:pPr>
        <w:spacing w:after="0" w:line="264" w:lineRule="auto"/>
        <w:ind w:left="120"/>
        <w:jc w:val="both"/>
        <w:rPr>
          <w:lang w:val="ru-RU"/>
        </w:rPr>
      </w:pPr>
    </w:p>
    <w:p w14:paraId="231A4007" w14:textId="77777777" w:rsidR="003A4E88" w:rsidRPr="00B249B5" w:rsidRDefault="003A4E88">
      <w:pPr>
        <w:rPr>
          <w:lang w:val="ru-RU"/>
        </w:rPr>
        <w:sectPr w:rsidR="003A4E88" w:rsidRPr="00B249B5">
          <w:pgSz w:w="11906" w:h="16383"/>
          <w:pgMar w:top="1134" w:right="850" w:bottom="1134" w:left="1701" w:header="720" w:footer="720" w:gutter="0"/>
          <w:cols w:space="720"/>
        </w:sectPr>
      </w:pPr>
    </w:p>
    <w:p w14:paraId="41170125" w14:textId="77777777" w:rsidR="003A4E88" w:rsidRPr="00B249B5" w:rsidRDefault="00F960A2">
      <w:pPr>
        <w:spacing w:after="0" w:line="264" w:lineRule="auto"/>
        <w:ind w:left="120"/>
        <w:jc w:val="both"/>
        <w:rPr>
          <w:lang w:val="ru-RU"/>
        </w:rPr>
      </w:pPr>
      <w:bookmarkStart w:id="4" w:name="block-18750864"/>
      <w:bookmarkEnd w:id="2"/>
      <w:r w:rsidRPr="00B249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A93AF8D" w14:textId="77777777" w:rsidR="003A4E88" w:rsidRPr="00B249B5" w:rsidRDefault="003A4E88">
      <w:pPr>
        <w:spacing w:after="0" w:line="264" w:lineRule="auto"/>
        <w:ind w:left="120"/>
        <w:jc w:val="both"/>
        <w:rPr>
          <w:lang w:val="ru-RU"/>
        </w:rPr>
      </w:pPr>
    </w:p>
    <w:p w14:paraId="7EC27628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53BD6BE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63A9F463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0A11711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5A2CC4F1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028C2ADF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56554DE7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219A8D29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261A23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249B5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B249B5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249B5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B249B5">
        <w:rPr>
          <w:rFonts w:ascii="Times New Roman" w:hAnsi="Times New Roman"/>
          <w:color w:val="000000"/>
          <w:sz w:val="28"/>
          <w:lang w:val="ru-RU"/>
        </w:rPr>
        <w:t>).</w:t>
      </w:r>
    </w:p>
    <w:p w14:paraId="6DC58C0D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4E9AB8AC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20AB7255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6C4DE42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033735C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78175D12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335A81D0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3232E64D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65B9D45D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2514DD10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2C716A28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160254FA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82C97E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249B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E78DC57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1DA9A8EF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10C29C90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B249B5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B249B5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14FCFB95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484C509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32BD1D1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1C1263A3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8851AFE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75692D48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FB0709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5F49C30D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BCCC14F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6920C9A4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29E47F88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3DFD4DE9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39A2C4C1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3462E32D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0B1FEA0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578232B0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38DF7FBA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7133CAB9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6AF51856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57B38244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1C99619E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4342A7FD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B249B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249B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6F337A96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24F2B8FE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AF9C5A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020DE564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6A25E5BF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4AEBC7F9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52638867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B249B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B249B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4F74B54D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B249B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B249B5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4B5C3BAA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2C69C9C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716F2CD6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180181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20FEA422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63EB5FE6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57CAF98F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20D4B838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1BAC0AF2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322CAE25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B249B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249B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77219F2C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E4641A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B249B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249B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B249B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57E122DE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73038E4A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6A769F72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63CFCE46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2948E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68DF3204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558EAAB4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D37A0C4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3A1F7631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6405FA5C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54627CFA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1616FB0" w14:textId="77777777" w:rsidR="003A4E88" w:rsidRPr="00B249B5" w:rsidRDefault="003A4E88">
      <w:pPr>
        <w:rPr>
          <w:lang w:val="ru-RU"/>
        </w:rPr>
        <w:sectPr w:rsidR="003A4E88" w:rsidRPr="00B249B5">
          <w:pgSz w:w="11906" w:h="16383"/>
          <w:pgMar w:top="1134" w:right="850" w:bottom="1134" w:left="1701" w:header="720" w:footer="720" w:gutter="0"/>
          <w:cols w:space="720"/>
        </w:sectPr>
      </w:pPr>
    </w:p>
    <w:p w14:paraId="7206B037" w14:textId="77777777" w:rsidR="003A4E88" w:rsidRPr="00B249B5" w:rsidRDefault="00F960A2">
      <w:pPr>
        <w:spacing w:after="0" w:line="264" w:lineRule="auto"/>
        <w:ind w:left="120"/>
        <w:jc w:val="both"/>
        <w:rPr>
          <w:lang w:val="ru-RU"/>
        </w:rPr>
      </w:pPr>
      <w:bookmarkStart w:id="5" w:name="block-18750866"/>
      <w:bookmarkEnd w:id="4"/>
      <w:r w:rsidRPr="00B249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05A322CC" w14:textId="77777777" w:rsidR="003A4E88" w:rsidRPr="00B249B5" w:rsidRDefault="003A4E88">
      <w:pPr>
        <w:spacing w:after="0" w:line="264" w:lineRule="auto"/>
        <w:ind w:left="120"/>
        <w:jc w:val="both"/>
        <w:rPr>
          <w:lang w:val="ru-RU"/>
        </w:rPr>
      </w:pPr>
    </w:p>
    <w:p w14:paraId="5E7AA67A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518345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C25A597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3B4E5C2F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249B5">
        <w:rPr>
          <w:rFonts w:ascii="Times New Roman" w:hAnsi="Times New Roman"/>
          <w:color w:val="000000"/>
          <w:sz w:val="28"/>
          <w:lang w:val="ru-RU"/>
        </w:rPr>
        <w:t>:</w:t>
      </w:r>
    </w:p>
    <w:p w14:paraId="4833581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4C7E643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33D98C1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249B5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B249B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BE0B3B6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249B5">
        <w:rPr>
          <w:rFonts w:ascii="Times New Roman" w:hAnsi="Times New Roman"/>
          <w:color w:val="000000"/>
          <w:sz w:val="28"/>
          <w:lang w:val="ru-RU"/>
        </w:rPr>
        <w:t>:</w:t>
      </w:r>
    </w:p>
    <w:p w14:paraId="365B2708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61F5368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173A6E21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379FB697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B249B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B249B5">
        <w:rPr>
          <w:rFonts w:ascii="Times New Roman" w:hAnsi="Times New Roman"/>
          <w:color w:val="000000"/>
          <w:sz w:val="28"/>
          <w:lang w:val="ru-RU"/>
        </w:rPr>
        <w:t>:</w:t>
      </w:r>
    </w:p>
    <w:p w14:paraId="052C8717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84734B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EBEA653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72FFA76C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54C6E261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6CE77EB9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07F57719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E69F2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20753174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AF6FA4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FECF033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3FC7D661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707818D5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249B5">
        <w:rPr>
          <w:rFonts w:ascii="Times New Roman" w:hAnsi="Times New Roman"/>
          <w:color w:val="000000"/>
          <w:sz w:val="28"/>
          <w:lang w:val="ru-RU"/>
        </w:rPr>
        <w:t>:</w:t>
      </w:r>
    </w:p>
    <w:p w14:paraId="4A5D9C2A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43CC99C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2B0F0AB0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B19D16F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288484D0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7EE7F234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343C282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989B463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32DA3EE4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79AB6D4B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408CC67D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3A78725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7CF87932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34E5C96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5042D636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F20A8CA" w14:textId="77777777" w:rsidR="003A4E88" w:rsidRPr="00B249B5" w:rsidRDefault="00F9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B249B5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B249B5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12F818B0" w14:textId="77777777" w:rsidR="003A4E88" w:rsidRPr="00B249B5" w:rsidRDefault="00F9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2D7E078" w14:textId="77777777" w:rsidR="003A4E88" w:rsidRPr="00B249B5" w:rsidRDefault="00F9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ECB2ED7" w14:textId="77777777" w:rsidR="003A4E88" w:rsidRPr="00B249B5" w:rsidRDefault="00F9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13D0C061" w14:textId="77777777" w:rsidR="003A4E88" w:rsidRPr="00B249B5" w:rsidRDefault="00F9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4A710DA6" w14:textId="77777777" w:rsidR="003A4E88" w:rsidRPr="00B249B5" w:rsidRDefault="00F9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6E256CEC" w14:textId="77777777" w:rsidR="003A4E88" w:rsidRPr="00B249B5" w:rsidRDefault="00F9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2CD08ED9" w14:textId="77777777" w:rsidR="003A4E88" w:rsidRPr="00B249B5" w:rsidRDefault="00F9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5804F113" w14:textId="77777777" w:rsidR="003A4E88" w:rsidRPr="00B249B5" w:rsidRDefault="00F9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50A1425D" w14:textId="77777777" w:rsidR="003A4E88" w:rsidRPr="00B249B5" w:rsidRDefault="00F9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57BC92B" w14:textId="77777777" w:rsidR="003A4E88" w:rsidRPr="00B249B5" w:rsidRDefault="00F9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08E1593B" w14:textId="77777777" w:rsidR="003A4E88" w:rsidRPr="00B249B5" w:rsidRDefault="00F960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4828E168" w14:textId="77777777" w:rsidR="003A4E88" w:rsidRPr="00B249B5" w:rsidRDefault="00F960A2">
      <w:pPr>
        <w:spacing w:after="0" w:line="264" w:lineRule="auto"/>
        <w:ind w:firstLine="600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249B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B249B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35C3CBA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249B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249B5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6492A5A0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8E8E734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9FAAE4D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30FD95D7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B6A3918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051CF4FC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42EF21EB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B249B5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6AF4FAF4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534C4086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2F544573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4EF90E6A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43AAD6D8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C00EA3F" w14:textId="77777777" w:rsidR="003A4E88" w:rsidRPr="00B249B5" w:rsidRDefault="00F960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9B5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1A273B32" w14:textId="77777777" w:rsidR="003A4E88" w:rsidRPr="00B249B5" w:rsidRDefault="003A4E88">
      <w:pPr>
        <w:rPr>
          <w:lang w:val="ru-RU"/>
        </w:rPr>
        <w:sectPr w:rsidR="003A4E88" w:rsidRPr="00B249B5">
          <w:pgSz w:w="11906" w:h="16383"/>
          <w:pgMar w:top="1134" w:right="850" w:bottom="1134" w:left="1701" w:header="720" w:footer="720" w:gutter="0"/>
          <w:cols w:space="720"/>
        </w:sectPr>
      </w:pPr>
    </w:p>
    <w:p w14:paraId="6E16AB80" w14:textId="77777777" w:rsidR="003A4E88" w:rsidRDefault="00F960A2">
      <w:pPr>
        <w:spacing w:after="0"/>
        <w:ind w:left="120"/>
      </w:pPr>
      <w:bookmarkStart w:id="9" w:name="block-18750861"/>
      <w:bookmarkEnd w:id="5"/>
      <w:r w:rsidRPr="00B249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BE527F" w14:textId="77777777" w:rsidR="003A4E88" w:rsidRDefault="00F96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3A4E88" w14:paraId="22A1A5A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FBBDB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86CC27" w14:textId="77777777" w:rsidR="003A4E88" w:rsidRDefault="003A4E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2B6EF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409C3B" w14:textId="77777777" w:rsidR="003A4E88" w:rsidRDefault="003A4E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6601F" w14:textId="77777777" w:rsidR="003A4E88" w:rsidRDefault="00F960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25330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8E2EAF" w14:textId="77777777" w:rsidR="003A4E88" w:rsidRDefault="003A4E88">
            <w:pPr>
              <w:spacing w:after="0"/>
              <w:ind w:left="135"/>
            </w:pPr>
          </w:p>
        </w:tc>
      </w:tr>
      <w:tr w:rsidR="003A4E88" w14:paraId="7C1564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D96DF" w14:textId="77777777" w:rsidR="003A4E88" w:rsidRDefault="003A4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1A541" w14:textId="77777777" w:rsidR="003A4E88" w:rsidRDefault="003A4E8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DD89F4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21939" w14:textId="77777777" w:rsidR="003A4E88" w:rsidRDefault="003A4E8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8E99C4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ADC9FF" w14:textId="77777777" w:rsidR="003A4E88" w:rsidRDefault="003A4E8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2B14A6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C41C6B" w14:textId="77777777" w:rsidR="003A4E88" w:rsidRDefault="003A4E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2EEF1" w14:textId="77777777" w:rsidR="003A4E88" w:rsidRDefault="003A4E88"/>
        </w:tc>
      </w:tr>
      <w:tr w:rsidR="003A4E88" w14:paraId="3FD7DF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C21621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3A4E88" w:rsidRPr="00892222" w14:paraId="676F57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9CB6B3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9D50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0F66BC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E4FC4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B03D83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34AA2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E88" w:rsidRPr="00892222" w14:paraId="39B536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884CEF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C3129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F6BE8D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F8D3BB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DF82BA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A6F29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E88" w14:paraId="4AA869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EA284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DD926C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70571" w14:textId="77777777" w:rsidR="003A4E88" w:rsidRDefault="003A4E88"/>
        </w:tc>
      </w:tr>
      <w:tr w:rsidR="003A4E88" w:rsidRPr="00892222" w14:paraId="45DF6E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D545B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3A4E88" w:rsidRPr="00892222" w14:paraId="59ABDF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8E690E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100A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61B8FE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02AAF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656C2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F38E6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E88" w:rsidRPr="00892222" w14:paraId="684400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AA7E5B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E33C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D49D5A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A5538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82F123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6985F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E88" w:rsidRPr="00892222" w14:paraId="2C66E4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E0D182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231C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CD93E9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B036F3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38D1EF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DA868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E88" w:rsidRPr="00892222" w14:paraId="537438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476A78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C235C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7548E2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79C303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3B082A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B5330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E88" w14:paraId="5D393C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03C0F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2CE8BD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E9539B" w14:textId="77777777" w:rsidR="003A4E88" w:rsidRDefault="003A4E88"/>
        </w:tc>
      </w:tr>
      <w:tr w:rsidR="003A4E88" w14:paraId="7E62F9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E3EF5F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3A4E88" w:rsidRPr="00892222" w14:paraId="2B66F4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FA9849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0F385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7B2EB3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BB6CC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481F3F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E3ACC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E88" w:rsidRPr="00892222" w14:paraId="70B6D6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C664A6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0042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7D2450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E6F579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63CAD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68A60B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E88" w:rsidRPr="00892222" w14:paraId="54FC9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20CA3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8B9E90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4EA985" w14:textId="77777777" w:rsidR="003A4E88" w:rsidRDefault="003A4E8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CA176E" w14:textId="77777777" w:rsidR="003A4E88" w:rsidRDefault="003A4E8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F18EB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E88" w:rsidRPr="00892222" w14:paraId="0842E9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8293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5A4B59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09583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8B243A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F9BFE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4E88" w14:paraId="7C4802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4369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AEACC2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2680A1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218318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AF0B0E" w14:textId="77777777" w:rsidR="003A4E88" w:rsidRDefault="003A4E88"/>
        </w:tc>
      </w:tr>
    </w:tbl>
    <w:p w14:paraId="7182E6F6" w14:textId="77777777" w:rsidR="003A4E88" w:rsidRDefault="003A4E88">
      <w:pPr>
        <w:sectPr w:rsidR="003A4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E36786" w14:textId="77777777" w:rsidR="003A4E88" w:rsidRDefault="00F96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3A4E88" w14:paraId="06AEA67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758C5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E55647" w14:textId="77777777" w:rsidR="003A4E88" w:rsidRDefault="003A4E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BE465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E5C13F" w14:textId="77777777" w:rsidR="003A4E88" w:rsidRDefault="003A4E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35D77" w14:textId="77777777" w:rsidR="003A4E88" w:rsidRDefault="00F960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54DF6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DCA4E5" w14:textId="77777777" w:rsidR="003A4E88" w:rsidRDefault="003A4E88">
            <w:pPr>
              <w:spacing w:after="0"/>
              <w:ind w:left="135"/>
            </w:pPr>
          </w:p>
        </w:tc>
      </w:tr>
      <w:tr w:rsidR="003A4E88" w14:paraId="2E10B0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491FE" w14:textId="77777777" w:rsidR="003A4E88" w:rsidRDefault="003A4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1C604" w14:textId="77777777" w:rsidR="003A4E88" w:rsidRDefault="003A4E8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A67454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96B26" w14:textId="77777777" w:rsidR="003A4E88" w:rsidRDefault="003A4E8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203FDB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EB776" w14:textId="77777777" w:rsidR="003A4E88" w:rsidRDefault="003A4E8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10E9ED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B34EB" w14:textId="77777777" w:rsidR="003A4E88" w:rsidRDefault="003A4E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9CCC0" w14:textId="77777777" w:rsidR="003A4E88" w:rsidRDefault="003A4E88"/>
        </w:tc>
      </w:tr>
      <w:tr w:rsidR="003A4E88" w:rsidRPr="00892222" w14:paraId="5C0A08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41955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3A4E88" w:rsidRPr="00892222" w14:paraId="0D0E40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E7EE88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67E84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20871C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EC325B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54D08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D1CF6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4E88" w:rsidRPr="00892222" w14:paraId="71D558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CEC8DE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CEB93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E65B38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462DB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548C1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8E36B4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4E88" w:rsidRPr="00892222" w14:paraId="039AA3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B6E087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0573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AE86FD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7D5F9E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CA03B8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FD831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4E88" w14:paraId="7C834A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6D526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DC0466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17E9F" w14:textId="77777777" w:rsidR="003A4E88" w:rsidRDefault="003A4E88"/>
        </w:tc>
      </w:tr>
      <w:tr w:rsidR="003A4E88" w:rsidRPr="00892222" w14:paraId="236194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81319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3A4E88" w:rsidRPr="00892222" w14:paraId="76D16C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88EEF8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48F37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36F2D8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0F155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B2B8C0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6640D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4E88" w:rsidRPr="00892222" w14:paraId="0DE6E6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2BA65C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9FDB3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A6938C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771B5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604B9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3FE2A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4E88" w:rsidRPr="00892222" w14:paraId="1C192C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25A16D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EC62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F40A27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36410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6A631D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69561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4E88" w:rsidRPr="00892222" w14:paraId="561AAF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C6D9FA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51387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EAF55D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D3CA07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FA2ED6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E3755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4E88" w14:paraId="5C59C5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C605F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C9F3E1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9DD0A2" w14:textId="77777777" w:rsidR="003A4E88" w:rsidRDefault="003A4E88"/>
        </w:tc>
      </w:tr>
      <w:tr w:rsidR="003A4E88" w:rsidRPr="00892222" w14:paraId="71D8E0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ED04A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3A4E88" w:rsidRPr="00892222" w14:paraId="082284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3C7E9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031C1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1191FA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1A0DFF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97B1DF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8FA7BB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4E88" w:rsidRPr="00892222" w14:paraId="0AB25F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32CB1D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6E01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EEBF6B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326482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4693CA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A06794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4E88" w14:paraId="22EA0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DD758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3B3FC8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ABC63" w14:textId="77777777" w:rsidR="003A4E88" w:rsidRDefault="003A4E88"/>
        </w:tc>
      </w:tr>
      <w:tr w:rsidR="003A4E88" w:rsidRPr="00892222" w14:paraId="3B47D1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4ADE89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9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3A4E88" w:rsidRPr="00892222" w14:paraId="6A2B45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45FA54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14AF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C5FFDC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F566C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73A6B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CED76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4E88" w14:paraId="09279D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5C4E6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2F6206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08267" w14:textId="77777777" w:rsidR="003A4E88" w:rsidRDefault="003A4E88"/>
        </w:tc>
      </w:tr>
      <w:tr w:rsidR="003A4E88" w:rsidRPr="00892222" w14:paraId="65DFF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29EAF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EE76A4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4A4DF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9DD52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06D32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A4E88" w14:paraId="444B98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36878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1BA7C6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002B26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8430EF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5642BF" w14:textId="77777777" w:rsidR="003A4E88" w:rsidRDefault="003A4E88"/>
        </w:tc>
      </w:tr>
    </w:tbl>
    <w:p w14:paraId="231C49EF" w14:textId="77777777" w:rsidR="003A4E88" w:rsidRDefault="003A4E88">
      <w:pPr>
        <w:sectPr w:rsidR="003A4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4D0D46" w14:textId="77777777" w:rsidR="003A4E88" w:rsidRDefault="003A4E88">
      <w:pPr>
        <w:sectPr w:rsidR="003A4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2F9CB" w14:textId="77777777" w:rsidR="003A4E88" w:rsidRDefault="00F960A2">
      <w:pPr>
        <w:spacing w:after="0"/>
        <w:ind w:left="120"/>
      </w:pPr>
      <w:bookmarkStart w:id="10" w:name="block-187508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359F88" w14:textId="77777777" w:rsidR="003A4E88" w:rsidRDefault="00F96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3551"/>
        <w:gridCol w:w="977"/>
        <w:gridCol w:w="1841"/>
        <w:gridCol w:w="1910"/>
        <w:gridCol w:w="2861"/>
        <w:gridCol w:w="2172"/>
      </w:tblGrid>
      <w:tr w:rsidR="003A4E88" w14:paraId="2633D9ED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62CDA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637832" w14:textId="77777777" w:rsidR="003A4E88" w:rsidRDefault="003A4E8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6D733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AB2D7" w14:textId="77777777" w:rsidR="003A4E88" w:rsidRDefault="003A4E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BD0EC" w14:textId="77777777" w:rsidR="003A4E88" w:rsidRDefault="00F960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AE060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7E9945" w14:textId="77777777" w:rsidR="003A4E88" w:rsidRDefault="003A4E88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AB019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2AC96" w14:textId="77777777" w:rsidR="003A4E88" w:rsidRDefault="003A4E88">
            <w:pPr>
              <w:spacing w:after="0"/>
              <w:ind w:left="135"/>
            </w:pPr>
          </w:p>
        </w:tc>
      </w:tr>
      <w:tr w:rsidR="003A4E88" w14:paraId="06BC93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C0E00" w14:textId="77777777" w:rsidR="003A4E88" w:rsidRDefault="003A4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1D29E" w14:textId="77777777" w:rsidR="003A4E88" w:rsidRDefault="003A4E8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829CF36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F4653" w14:textId="77777777" w:rsidR="003A4E88" w:rsidRDefault="003A4E8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39B3B9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08452" w14:textId="77777777" w:rsidR="003A4E88" w:rsidRDefault="003A4E8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D0F589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86802" w14:textId="77777777" w:rsidR="003A4E88" w:rsidRDefault="003A4E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ADA09" w14:textId="77777777" w:rsidR="003A4E88" w:rsidRDefault="003A4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B65C8" w14:textId="77777777" w:rsidR="003A4E88" w:rsidRDefault="003A4E88"/>
        </w:tc>
      </w:tr>
      <w:tr w:rsidR="003A4E88" w:rsidRPr="00892222" w14:paraId="601583A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B7A54E1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16E6F8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A7B0E0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397A1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0D695F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90310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B50F3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Точка Роста тематическое планирование урок 1-3</w:t>
            </w:r>
          </w:p>
        </w:tc>
      </w:tr>
      <w:tr w:rsidR="003A4E88" w:rsidRPr="00892222" w14:paraId="5DDC020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4677874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84C021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методах познания в химии.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CB5820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00AEE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437D4F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2B16EB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1AF955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3379973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C479432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0D3C7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D4CC0A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A4615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36376C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F8D94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B4C86B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F24AA5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AAB4457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69A74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«Наблюдение за горящей свечой»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4246CD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A2E66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6D3B7C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8FBD84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665702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497ADC8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CA7917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835A9E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Чистые вещества и смеси. Способы разделения смесей.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382C94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12E0B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429F3F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E41AF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EC335A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 лаб.работа№4</w:t>
            </w:r>
          </w:p>
        </w:tc>
      </w:tr>
      <w:tr w:rsidR="003A4E88" w:rsidRPr="00892222" w14:paraId="2E25043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96C442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7E41DD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B184A4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3A5AC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B8430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F1389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15D8A5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6FC1E40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D1F7663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0DADF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элементы. Знаки (символы) химических </w:t>
            </w:r>
            <w:proofErr w:type="spellStart"/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элементов.Периодическая</w:t>
            </w:r>
            <w:proofErr w:type="spellEnd"/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таблица </w:t>
            </w:r>
            <w:proofErr w:type="spellStart"/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Д,И.Менделеева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D71206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DB6CB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E657C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C19EEB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FA775C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32807FD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C55D80D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4E6024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CAEA78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91C99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EEC6E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52205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AF1334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3E18BEA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6B44B2C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B48D1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953E04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278DBB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91170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2C44F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5DF1F9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73A236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656639B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381CD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B6E3F5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53F9E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A7133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983DC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87DD1B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398733E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6D3B6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8BAF9B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DCD66E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1AFD0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69987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0AB31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8488F7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26EEDCF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2DE623C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6B584F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927B799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BB4DD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3A4E74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484F0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0D8688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780950F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49F7CC5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825C4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51AA093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8F1B9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234BA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1AE638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FEB8ED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эксперимент№1</w:t>
            </w:r>
          </w:p>
        </w:tc>
      </w:tr>
      <w:tr w:rsidR="003A4E88" w:rsidRPr="00892222" w14:paraId="57DFDD6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874BB2D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3D68E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EEC25C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A305B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1FCD9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201BD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D7C651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0BE1209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23D994D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2EF37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о термохимическом уравнении, экзо- и эндотермических 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3FFE6B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1019F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C0594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2D655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947F36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4D61722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6AC494C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84DFE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8E34A0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85AF3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9EFF8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BDF39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3723B4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</w:tr>
      <w:tr w:rsidR="003A4E88" w:rsidRPr="00892222" w14:paraId="0C0B568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E66149F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31DD4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0375AB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C5D86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0C5CA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4B866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70E4E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50BDB9B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A0256C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C6CCF5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B1983E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F2A2FB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74FA8A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BC340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25F891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74A87FB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989FEDE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03414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EBDDDE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AB5369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AB9AB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5C3C5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82F2C7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48582C9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F38EEB1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29F144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198602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836DF6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265D9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E179D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0D17D6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</w:tr>
      <w:tr w:rsidR="003A4E88" w:rsidRPr="00892222" w14:paraId="08CAEA1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9B320AC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F970C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694E4C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EDB40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20DC3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AC279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783D0C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D1078C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B839AEB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DB2168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9D6C53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5161F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27912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F851E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6AA388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3CD97ED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BF5C14F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05BFD4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кислорода, изучение его свойств»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9CF078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C21E3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0EBA57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0F6D94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EB95AA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5E7B512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EE4B188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7BB907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75F684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7F0FE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91E4C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01F07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7401F1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4A9C553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BE5B79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BFDA17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91E88D6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74438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50287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2DA94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C33A31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70AEA10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A7F3DDB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74F0F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4C4D74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44374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0A6ED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4B478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0512CA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4A69745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6656F79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72699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«Получение и собирание водорода, изучение его свойств»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4ACB8F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6FFBC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1AB812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14358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571FB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23843CC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AA22AC4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4F7B44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38C647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1B852F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D12B6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7BB5C9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F9BAE8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5DE1E3D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31CB114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C21FB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48567A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2A3E5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A770E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A2C55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7AD8F5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75C1B2B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DEE1807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1CA07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4563A7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0CD6E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9D68E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CF6CD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8E7F99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5AD48A4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2F3430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5E0E8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5FF502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472EC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D9AAE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7F606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A11CA3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02CF01C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C9C9AB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4A72F9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2989BC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95AB8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E1C5F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74547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DA612F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63E8D7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A83B729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167C8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известному количеству вещества или объёму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BB36530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C3DB3B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25103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EBA417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02A9F3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07F19EC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8C6054A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C5D9C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405E5E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71030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8E1D4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06F34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AEEE1D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4E03C2A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B654D19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4BAE3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686B85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F1B5D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D9E1D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BA65D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E22720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5C82397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1504EB4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E7F96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E58A09D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16A07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16659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436D4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C505F3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7F18B84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AE312DA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56E46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850787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7EA42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6C4B67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95831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D2C693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0D5826C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263B6C4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677802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73D9D6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78E359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B6A9D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9F900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642E7C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50DD5A0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9D3C6E8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827160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44211A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B6C93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5357D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5CD65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9803FA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47752EA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6D3679A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3A6D78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8644FF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511D18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9F777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B7DBA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71E543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2997C69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58BAB69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3BC6D2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471A84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D1049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A99EA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38FE87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897D47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34F7E6F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EA95DE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8332D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4335FA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7AB50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7FAC0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F76454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D0D7EA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17, 18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лаб.опыт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9,10</w:t>
            </w:r>
          </w:p>
        </w:tc>
      </w:tr>
      <w:tr w:rsidR="003A4E88" w:rsidRPr="00892222" w14:paraId="797188F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564DCCA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76EE4D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A0CD4C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F0C7D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2F0D7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23AAF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6212A2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29CC649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3A0942C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611C0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7DDDD0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B34C2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7D5AF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17BE0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E1D59B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</w:tr>
      <w:tr w:rsidR="003A4E88" w14:paraId="067C200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3BC10F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6A2BE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21F888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48502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388ED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CD76D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543B85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лаб.опыт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№8</w:t>
            </w:r>
          </w:p>
        </w:tc>
      </w:tr>
      <w:tr w:rsidR="003A4E88" w:rsidRPr="00892222" w14:paraId="741AAC6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2E4932A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EE931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8CC0BA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CA796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A082D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C7655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86A2A7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129010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E557736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CB33A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«Основные классы неорганических соединений»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8949C2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DF8B6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F35518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14449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97807D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7FA8B25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D18ECD6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42CDA4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D80F2D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CB224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EE5A4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0A2C09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4831BB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лаб.опыт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№11</w:t>
            </w:r>
          </w:p>
        </w:tc>
      </w:tr>
      <w:tr w:rsidR="003A4E88" w:rsidRPr="00892222" w14:paraId="1E96E9F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5CDB009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E6FE3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B47A79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CB47A7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88A76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8A530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9F6FF6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2707EAB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E9B5C8A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39D48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A9A1F72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B5364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F0F24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8C550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A5E9D1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09231C8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5C35433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8228C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9643F7A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E4009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F76F7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7BA3D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4820E8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D5C4FA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30B36E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44E733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664F5D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FF99B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B8341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B2CB1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270E4C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71CA05D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9679B0B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B3E0BF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C1BAA9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228C8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752A0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D9F70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E5BE7F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065868A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E50200A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EA0C5B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E8C81D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851DE3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C5FFF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F8FAC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B859C3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6123B37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8B3C535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A1435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A24112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A713C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AF652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C8868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DD982C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7AF325C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1A9A4A4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1E067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E9CEE1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B25F9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08D84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5DE1C8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AB5BF1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68F9E7C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CFD65D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37B5A8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40A061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55ABD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AE300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760737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FF8E10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демонстр.опыт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</w:tr>
      <w:tr w:rsidR="003A4E88" w:rsidRPr="00892222" w14:paraId="125EF27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63DDA1E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E59169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081AD3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F9D48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5B7B5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977DD7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C374A7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0DF8CC4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F88001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77614A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1DC6146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8C8AF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BC7CC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0B9D9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AA2FCF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2869029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CC17C7D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D17FD5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21DF9B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8BECE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0BA76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227D6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30ACFC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67A9612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F95E3F3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56D3D8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09D4E4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391D5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27B61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81C3F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4776E8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66031B7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800B17E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A61293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238F81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453CA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35998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4ECFD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884D1C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5236B9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0426F0B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AAAA4D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541361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784E0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570C1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7766C9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AEE8B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50F4455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AE31391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724C63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E939F8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61CE49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33B5A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CC165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82DA0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038A0DD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61611C5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B49E9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735C407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AE15F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8D5AE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E53659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62B36C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3B68A92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2413E74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05CA12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25FDE4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89D64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EEB32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5B594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7BB8A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5EB8BCC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92F0581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F2FDC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FDB16E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8C740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4CB4D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C29D0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101315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7DA84F7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30232B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C21DE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014B49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B1DD6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86A30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287C9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405FC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794923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D0B6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2AA53FD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650340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3A8F22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1DFF1" w14:textId="77777777" w:rsidR="003A4E88" w:rsidRDefault="003A4E88"/>
        </w:tc>
      </w:tr>
    </w:tbl>
    <w:p w14:paraId="05E4B901" w14:textId="77777777" w:rsidR="003A4E88" w:rsidRDefault="003A4E88">
      <w:pPr>
        <w:sectPr w:rsidR="003A4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9A0F71" w14:textId="77777777" w:rsidR="003A4E88" w:rsidRDefault="00F96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437"/>
        <w:gridCol w:w="1009"/>
        <w:gridCol w:w="1841"/>
        <w:gridCol w:w="1910"/>
        <w:gridCol w:w="2861"/>
        <w:gridCol w:w="2172"/>
      </w:tblGrid>
      <w:tr w:rsidR="003A4E88" w14:paraId="142C3E12" w14:textId="77777777">
        <w:trPr>
          <w:trHeight w:val="144"/>
          <w:tblCellSpacing w:w="20" w:type="nil"/>
        </w:trPr>
        <w:tc>
          <w:tcPr>
            <w:tcW w:w="2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F1EBE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5B3DD0" w14:textId="77777777" w:rsidR="003A4E88" w:rsidRDefault="003A4E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EFF6D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79A82E" w14:textId="77777777" w:rsidR="003A4E88" w:rsidRDefault="003A4E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5AD4D" w14:textId="77777777" w:rsidR="003A4E88" w:rsidRDefault="00F960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62C7B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5256E" w14:textId="77777777" w:rsidR="003A4E88" w:rsidRDefault="003A4E88">
            <w:pPr>
              <w:spacing w:after="0"/>
              <w:ind w:left="135"/>
            </w:pPr>
          </w:p>
        </w:tc>
        <w:tc>
          <w:tcPr>
            <w:tcW w:w="1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9B006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29F76" w14:textId="77777777" w:rsidR="003A4E88" w:rsidRDefault="003A4E88">
            <w:pPr>
              <w:spacing w:after="0"/>
              <w:ind w:left="135"/>
            </w:pPr>
          </w:p>
        </w:tc>
      </w:tr>
      <w:tr w:rsidR="003A4E88" w14:paraId="76DB45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607F8" w14:textId="77777777" w:rsidR="003A4E88" w:rsidRDefault="003A4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C56E2" w14:textId="77777777" w:rsidR="003A4E88" w:rsidRDefault="003A4E88"/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01E193B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AE1B1" w14:textId="77777777" w:rsidR="003A4E88" w:rsidRDefault="003A4E88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5714DC6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C14BD1" w14:textId="77777777" w:rsidR="003A4E88" w:rsidRDefault="003A4E8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86752F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A40E6" w14:textId="77777777" w:rsidR="003A4E88" w:rsidRDefault="003A4E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89390" w14:textId="77777777" w:rsidR="003A4E88" w:rsidRDefault="003A4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1FD9C" w14:textId="77777777" w:rsidR="003A4E88" w:rsidRDefault="003A4E88"/>
        </w:tc>
      </w:tr>
      <w:tr w:rsidR="003A4E88" w:rsidRPr="00892222" w14:paraId="42A7F300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54F5F066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454B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901E9C2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971A13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4206C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B0A032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282F36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2F38FA7C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40220C4F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F0D3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EEABAA5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E07005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A3FBF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7070D9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A0931F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2AB793C9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37EE21F1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8EB8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6914143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D81744A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5729A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CE4CAC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044CEA0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55DB590A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5FAD60AE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2EB2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2E4C969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E0F6D2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DA565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3303AA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46DEBA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512B10A5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5AF3BBCF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8D29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D347F6A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4208F00E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EE2E2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B6DDC5F" w14:textId="77777777" w:rsidR="003A4E88" w:rsidRDefault="003A4E8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ABFD8E" w14:textId="77777777" w:rsidR="003A4E88" w:rsidRDefault="003A4E88">
            <w:pPr>
              <w:spacing w:after="0"/>
              <w:ind w:left="135"/>
            </w:pPr>
          </w:p>
        </w:tc>
      </w:tr>
      <w:tr w:rsidR="003A4E88" w:rsidRPr="00892222" w14:paraId="7C87BB37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7C2A5E88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98A6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1BE988F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7EF805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1A649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192B5E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5A053D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6BDEBC03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7E2626CF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BE0E4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скорости 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химической реакции. Понятие о гомогенных и гетерогенных реакциях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4DF50E4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62EE7EF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84A30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B6E1569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3831E4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59BD3D8C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5ADFA42B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9E0C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0224137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D2C908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B26C8F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4FB5CA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1F3190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4EB45393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4BEF14B3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A05FF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BC4E1D9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7B19365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46B93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13B63F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75F7E8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71D57418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76F7158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0CD4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9D10247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2251289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8E5B4F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651994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7104E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ТР урок 1,2 ПР№1,демонстр. опыт №1</w:t>
            </w:r>
          </w:p>
        </w:tc>
      </w:tr>
      <w:tr w:rsidR="003A4E88" w14:paraId="7880EE73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4D3B1AF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44EE1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562F272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3FFBB7AF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C29E3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33CCEE4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D9E708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7,лаб.опыт №4</w:t>
            </w:r>
          </w:p>
        </w:tc>
      </w:tr>
      <w:tr w:rsidR="003A4E88" w14:paraId="770D3D20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0548BC19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4CA8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FBB30ED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4B50ECA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93CCE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328E55B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F39E51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7,лаб.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</w:tr>
      <w:tr w:rsidR="003A4E88" w14:paraId="623B6B3F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51EEDB33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C26F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150B498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602CE84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D813C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D7BC2A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E6BF08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6, ПР№2</w:t>
            </w:r>
          </w:p>
        </w:tc>
      </w:tr>
      <w:tr w:rsidR="003A4E88" w:rsidRPr="00892222" w14:paraId="11EBF1B8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1C8E4BD2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F7B67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92DD629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6E7DE87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4CFE8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7CCF89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690B87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4662A1BF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3A4D1C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F652E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AA9528E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CD0D7F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F927E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B7C52E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848803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569F91DC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50E4013D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06DBB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F4E8057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19E688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1D554C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15DEBF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318A9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03C96EA6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42AB832F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468E2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7C87288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7FDE895E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48E3A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252EF29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ADE225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2AA14997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61A69B89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9D0A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0B76AFE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7906C9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A1A56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65453F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26E161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13,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</w:tr>
      <w:tr w:rsidR="003A4E88" w14:paraId="4E166A67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0890E95F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587E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E4A7636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9A5EDA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9AF93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D57426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9BC662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14,ПР№ 3</w:t>
            </w:r>
          </w:p>
        </w:tc>
      </w:tr>
      <w:tr w:rsidR="003A4E88" w:rsidRPr="00892222" w14:paraId="251809D2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4CFCD23A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9C8A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A325586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2807E6C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2C0AE5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EAAE767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7C500D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4873D5CC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63D83F3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BBFC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4F8AEC5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355C35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33992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288328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0672E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5D2012F5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1EDDDBF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B3E1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19998CD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C87BCE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66A7E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3436B4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769AD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7DD3A441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328438D1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46E6A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48C8CBC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6EFFD2E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4BA4A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BF7F9A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3044F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66604815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3B51459A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805A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B2EAACB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285B0BA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DA102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3AB95B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9C7C7B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</w:tr>
      <w:tr w:rsidR="003A4E88" w14:paraId="5CCE2882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16BA3FD3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F2E3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70D908E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E6F92D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61519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58407F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335199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</w:tr>
      <w:tr w:rsidR="003A4E88" w:rsidRPr="00892222" w14:paraId="0B3348B7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6BF4D977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7AD0F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7C6D19E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21648AF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3312C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764EE6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19EA02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2087B6E3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49793CDE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0E6D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843B56B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6893AD6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6F1E1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5E2D0AB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6C084F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DC06DE0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117FE36E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4B8F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177E86A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01C15E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803DB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2CD762B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3B372B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0C6B93EC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7A43EA96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B6FE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2500073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22E235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0E288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D369DA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4B5793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17,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лаб.опыт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№9</w:t>
            </w:r>
          </w:p>
        </w:tc>
      </w:tr>
      <w:tr w:rsidR="003A4E88" w:rsidRPr="00892222" w14:paraId="37FE2FBC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16167F55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F950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EA418E2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285B87E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7A18E9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91A9AFB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B85E16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2CEC8F32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D7A0C8D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03B1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128A2B9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4EF76F3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72934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789062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BCD2B6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63EDAAEA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0A3E4D68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C32E6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1A96A2A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7B5A811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17DD5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0927E0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F91027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</w:tr>
      <w:tr w:rsidR="003A4E88" w:rsidRPr="00892222" w14:paraId="5DFF0238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FC2D1DD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9D29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E11CE3E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C21E80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CE532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55871A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0E05BD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51A8BF30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1B050107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5257D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27BEBE0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714C47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C11B9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54D137B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F1070F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67D8223A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51BB6E47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26B78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C618DA0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582DAF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17E7A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81F30B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9D7D2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DE24A59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69A60713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A5559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758EAF6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793A989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FD902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5912A2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09D94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4E7A0BEE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0D4AF6FA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1829B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F2C271C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BE53CD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5C75A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A1B38B4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5B1679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251E5B9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3B28798F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C437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944B78C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4C4239B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AE1D98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9B2157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EDD6AF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14E0AF6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6AE69E48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31337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A14DD8E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D84496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00024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6652BA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494E4F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3F04475C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7A07462C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BF8C7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023A842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32FACE2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C2C63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D3C14D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F82731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47E878FB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23275FB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4E4B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C263137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403AFFC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73EF68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4B4286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7E8CB3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2503DAE7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3C7619BD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6385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46CECF3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41CB03B7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5A4A5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6E3A52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44B5EB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7ADA8F0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1FF1A44A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87298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490DE2D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4A83D9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4F8A2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773816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3970EA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5F043CC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7C36B03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219B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670B009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4C1E121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A9383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EDDE4A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9AAD1F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79D6C896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3D65B22A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0D2E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0585D28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38FAB4E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FBD4E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C232524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54A8A5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0DAD892B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3FDA0C11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DBF78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9772986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7B80C5B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2E7EC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0C2B59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BC5FA2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316F4A76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5573FCC1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4528D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9CFCE47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6429589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37F6F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B0B1DD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851B25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3498C6DD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158859A0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310E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40CA6EA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46C4AE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826F5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BF613E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6660B5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3CE373B6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6411CE38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1348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6E9E8E2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697C98B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1BB01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9402179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51101A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2AEB3E03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7CDAE4C8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7BA6C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607C57C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432FF07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2853C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322D7A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B70944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21,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</w:tr>
      <w:tr w:rsidR="003A4E88" w14:paraId="2E8E0627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1DB6B76F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7D599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2BA11DF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74C4FD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9F849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3AE18AE" w14:textId="77777777" w:rsidR="003A4E88" w:rsidRDefault="003A4E8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F588CD" w14:textId="77777777" w:rsidR="003A4E88" w:rsidRDefault="003A4E88">
            <w:pPr>
              <w:spacing w:after="0"/>
              <w:ind w:left="135"/>
            </w:pPr>
          </w:p>
        </w:tc>
      </w:tr>
      <w:tr w:rsidR="003A4E88" w:rsidRPr="00892222" w14:paraId="3FAE84CB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198ECC4E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0806A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38B1F33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4B38C65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1CBC4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570127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811FD2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6107B640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52940DB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9D49F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04EA10B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384EF3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D946F4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383C6C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6E56E0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045DDF8D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7FE79E25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AFD08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1BA0509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85FD7C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E4C46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64FAA97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503068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48ACA99F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055C891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C19D3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3778182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AB0012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287C4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5354E9E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15E987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36559181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2F420D7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C970C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45B7104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330B6F22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B34C8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18BEDC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2E96A2" w14:textId="77777777" w:rsidR="003A4E88" w:rsidRDefault="00F960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22,лаб.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№12</w:t>
            </w:r>
          </w:p>
        </w:tc>
      </w:tr>
      <w:tr w:rsidR="003A4E88" w:rsidRPr="00892222" w14:paraId="3273ED53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0BBBD4BD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D0617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D3F795F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27200343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29DB5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AD03C58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A7EE75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6BA36B28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464556E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E335B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F74EE18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23DEE5DD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250C47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D54D416" w14:textId="77777777" w:rsidR="003A4E88" w:rsidRDefault="003A4E8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593719" w14:textId="77777777" w:rsidR="003A4E88" w:rsidRDefault="003A4E88">
            <w:pPr>
              <w:spacing w:after="0"/>
              <w:ind w:left="135"/>
            </w:pPr>
          </w:p>
        </w:tc>
      </w:tr>
      <w:tr w:rsidR="003A4E88" w:rsidRPr="00892222" w14:paraId="1EED5D0C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7752DCC2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BE8C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</w:t>
            </w: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экспериментальных задач по теме «Важнейшие металлы и их соединения»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54ED0B9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2BAA114A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6613AF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50DE53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1F0AC8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2A20CB6B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1317464B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05B4F" w14:textId="77777777" w:rsidR="003A4E88" w:rsidRDefault="00F960A2">
            <w:pPr>
              <w:spacing w:after="0"/>
              <w:ind w:left="135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5EBE6C3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2600AF3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4EABC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C216A47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F71657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6C24834B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47288A1C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71D86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8449737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3A69E46F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6D4CC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B27D2BF" w14:textId="77777777" w:rsidR="003A4E88" w:rsidRDefault="003A4E8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CCE2C5" w14:textId="77777777" w:rsidR="003A4E88" w:rsidRDefault="003A4E88">
            <w:pPr>
              <w:spacing w:after="0"/>
              <w:ind w:left="135"/>
            </w:pPr>
          </w:p>
        </w:tc>
      </w:tr>
      <w:tr w:rsidR="003A4E88" w14:paraId="0AA2DC75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4FCDCB62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0414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5D3F524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7F702517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4BDA5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5042687" w14:textId="77777777" w:rsidR="003A4E88" w:rsidRDefault="003A4E8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46EA9A" w14:textId="77777777" w:rsidR="003A4E88" w:rsidRDefault="003A4E88">
            <w:pPr>
              <w:spacing w:after="0"/>
              <w:ind w:left="135"/>
            </w:pPr>
          </w:p>
        </w:tc>
      </w:tr>
      <w:tr w:rsidR="003A4E88" w:rsidRPr="00892222" w14:paraId="3F1971DE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4F0250F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A7EE7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2731E37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655AE398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DA2039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D131B06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0099C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7EA957CA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4E321934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DCBA2" w14:textId="77777777" w:rsidR="003A4E88" w:rsidRDefault="00F9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D7A0DB3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E6C4BA5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9EB496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282A87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8501F7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2ADD2042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4199D259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784D0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81EE94B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74E8B1E4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FD7B41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06E372B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473C32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2D3E4AA4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002B5281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8E021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48B0D7D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6591186E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6323D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861A52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0A752E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73993B2D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49C242D4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AA345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DA66941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6420BEA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3DDC1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B3026C7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4C9FC0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:rsidRPr="00892222" w14:paraId="1B17EBB9" w14:textId="77777777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5880108D" w14:textId="77777777" w:rsidR="003A4E88" w:rsidRDefault="00F9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7E97C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E9501F9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3579BC0C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2FE550" w14:textId="77777777" w:rsidR="003A4E88" w:rsidRDefault="003A4E88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A7CF672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24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0738B8" w14:textId="77777777" w:rsidR="003A4E88" w:rsidRPr="00B249B5" w:rsidRDefault="003A4E88">
            <w:pPr>
              <w:spacing w:after="0"/>
              <w:ind w:left="135"/>
              <w:rPr>
                <w:lang w:val="ru-RU"/>
              </w:rPr>
            </w:pPr>
          </w:p>
        </w:tc>
      </w:tr>
      <w:tr w:rsidR="003A4E88" w14:paraId="47B7DD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ADBDD" w14:textId="77777777" w:rsidR="003A4E88" w:rsidRPr="00B249B5" w:rsidRDefault="00F960A2">
            <w:pPr>
              <w:spacing w:after="0"/>
              <w:ind w:left="135"/>
              <w:rPr>
                <w:lang w:val="ru-RU"/>
              </w:rPr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E91AE50" w14:textId="77777777" w:rsidR="003A4E88" w:rsidRDefault="00F960A2">
            <w:pPr>
              <w:spacing w:after="0"/>
              <w:ind w:left="135"/>
              <w:jc w:val="center"/>
            </w:pPr>
            <w:r w:rsidRPr="00B2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75D904CE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9A598F" w14:textId="77777777" w:rsidR="003A4E88" w:rsidRDefault="00F9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A8D34" w14:textId="77777777" w:rsidR="003A4E88" w:rsidRDefault="003A4E88"/>
        </w:tc>
      </w:tr>
    </w:tbl>
    <w:p w14:paraId="73CAC037" w14:textId="77777777" w:rsidR="003A4E88" w:rsidRDefault="003A4E88">
      <w:pPr>
        <w:sectPr w:rsidR="003A4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3CF15F" w14:textId="77777777" w:rsidR="003A4E88" w:rsidRDefault="003A4E88">
      <w:pPr>
        <w:sectPr w:rsidR="003A4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0498DC" w14:textId="77777777" w:rsidR="003A4E88" w:rsidRDefault="00F960A2">
      <w:pPr>
        <w:spacing w:after="0"/>
        <w:ind w:left="120"/>
      </w:pPr>
      <w:bookmarkStart w:id="11" w:name="block-187508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8691779" w14:textId="77777777" w:rsidR="003A4E88" w:rsidRDefault="00F960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2B657FE" w14:textId="77777777" w:rsidR="003A4E88" w:rsidRDefault="003A4E88">
      <w:pPr>
        <w:spacing w:after="0" w:line="480" w:lineRule="auto"/>
        <w:ind w:left="120"/>
      </w:pPr>
    </w:p>
    <w:p w14:paraId="385A9FB6" w14:textId="77777777" w:rsidR="003A4E88" w:rsidRDefault="003A4E88">
      <w:pPr>
        <w:spacing w:after="0" w:line="480" w:lineRule="auto"/>
        <w:ind w:left="120"/>
      </w:pPr>
    </w:p>
    <w:p w14:paraId="07ADED4D" w14:textId="77777777" w:rsidR="003A4E88" w:rsidRDefault="003A4E88">
      <w:pPr>
        <w:spacing w:after="0"/>
        <w:ind w:left="120"/>
      </w:pPr>
    </w:p>
    <w:p w14:paraId="367550D4" w14:textId="77777777" w:rsidR="003A4E88" w:rsidRDefault="00F960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DAAB526" w14:textId="77777777" w:rsidR="003A4E88" w:rsidRDefault="003A4E88">
      <w:pPr>
        <w:spacing w:after="0" w:line="480" w:lineRule="auto"/>
        <w:ind w:left="120"/>
      </w:pPr>
    </w:p>
    <w:p w14:paraId="28F44E5E" w14:textId="77777777" w:rsidR="003A4E88" w:rsidRDefault="003A4E88">
      <w:pPr>
        <w:spacing w:after="0"/>
        <w:ind w:left="120"/>
      </w:pPr>
    </w:p>
    <w:p w14:paraId="3F6F44A4" w14:textId="77777777" w:rsidR="003A4E88" w:rsidRPr="00B249B5" w:rsidRDefault="00F960A2">
      <w:pPr>
        <w:spacing w:after="0" w:line="480" w:lineRule="auto"/>
        <w:ind w:left="120"/>
        <w:rPr>
          <w:lang w:val="ru-RU"/>
        </w:rPr>
      </w:pPr>
      <w:r w:rsidRPr="00B249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AA90EE9" w14:textId="77777777" w:rsidR="003A4E88" w:rsidRPr="00B249B5" w:rsidRDefault="003A4E88">
      <w:pPr>
        <w:spacing w:after="0" w:line="480" w:lineRule="auto"/>
        <w:ind w:left="120"/>
        <w:rPr>
          <w:lang w:val="ru-RU"/>
        </w:rPr>
      </w:pPr>
    </w:p>
    <w:p w14:paraId="32ADD77D" w14:textId="77777777" w:rsidR="003A4E88" w:rsidRPr="00B249B5" w:rsidRDefault="003A4E88">
      <w:pPr>
        <w:rPr>
          <w:lang w:val="ru-RU"/>
        </w:rPr>
        <w:sectPr w:rsidR="003A4E88" w:rsidRPr="00B249B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2309DE4" w14:textId="77777777" w:rsidR="00F960A2" w:rsidRPr="00B249B5" w:rsidRDefault="00F960A2">
      <w:pPr>
        <w:rPr>
          <w:lang w:val="ru-RU"/>
        </w:rPr>
      </w:pPr>
    </w:p>
    <w:sectPr w:rsidR="00F960A2" w:rsidRPr="00B249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640"/>
    <w:multiLevelType w:val="multilevel"/>
    <w:tmpl w:val="098A3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7147B"/>
    <w:multiLevelType w:val="multilevel"/>
    <w:tmpl w:val="E6747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4E88"/>
    <w:rsid w:val="003A4E88"/>
    <w:rsid w:val="00892222"/>
    <w:rsid w:val="00B249B5"/>
    <w:rsid w:val="00F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D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4790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c4a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d50" TargetMode="External"/><Relationship Id="rId38" Type="http://schemas.openxmlformats.org/officeDocument/2006/relationships/hyperlink" Target="https://m.edsoo.ru/ff0d2a6c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f42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5708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2a6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ae2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b40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523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dd0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ff0d497a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10461</Words>
  <Characters>59628</Characters>
  <Application>Microsoft Office Word</Application>
  <DocSecurity>0</DocSecurity>
  <Lines>496</Lines>
  <Paragraphs>139</Paragraphs>
  <ScaleCrop>false</ScaleCrop>
  <Company/>
  <LinksUpToDate>false</LinksUpToDate>
  <CharactersWithSpaces>69950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</cp:lastModifiedBy>
  <cp:revision>5</cp:revision>
  <cp:lastPrinted>2024-10-20T12:56:00Z</cp:lastPrinted>
  <dcterms:created xsi:type="dcterms:W3CDTF">2024-10-20T12:49:00Z</dcterms:created>
  <dcterms:modified xsi:type="dcterms:W3CDTF">2025-04-22T08:38:00Z</dcterms:modified>
</cp:coreProperties>
</file>